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F" w:rsidRPr="005D5957" w:rsidRDefault="00AF632F" w:rsidP="00AF632F">
      <w:pPr>
        <w:rPr>
          <w:b/>
        </w:rPr>
      </w:pPr>
      <w:r w:rsidRPr="005D5957">
        <w:rPr>
          <w:b/>
        </w:rPr>
        <w:t xml:space="preserve">Week </w:t>
      </w:r>
      <w:r>
        <w:rPr>
          <w:b/>
        </w:rPr>
        <w:t>11</w:t>
      </w:r>
      <w:r w:rsidRPr="005D5957">
        <w:rPr>
          <w:b/>
        </w:rPr>
        <w:t xml:space="preserve"> Discussion Post</w:t>
      </w:r>
    </w:p>
    <w:p w:rsidR="00AF632F" w:rsidRPr="005D5957" w:rsidRDefault="00AF632F" w:rsidP="00AF632F">
      <w:pPr>
        <w:rPr>
          <w:b/>
        </w:rPr>
      </w:pPr>
      <w:r w:rsidRPr="005D5957">
        <w:rPr>
          <w:b/>
          <w:bCs/>
        </w:rPr>
        <w:t>Time to Celebrate</w:t>
      </w:r>
      <w:r w:rsidRPr="005D5957">
        <w:rPr>
          <w:b/>
        </w:rPr>
        <w:t>! (</w:t>
      </w:r>
      <w:r w:rsidRPr="005D5957">
        <w:rPr>
          <w:b/>
          <w:i/>
          <w:iCs/>
        </w:rPr>
        <w:t>Note</w:t>
      </w:r>
      <w:r w:rsidRPr="005D5957">
        <w:rPr>
          <w:b/>
        </w:rPr>
        <w:t>: Please respond to all three of the following bulleted items)</w:t>
      </w:r>
    </w:p>
    <w:p w:rsidR="00AF632F" w:rsidRPr="005D5957" w:rsidRDefault="00AF632F" w:rsidP="00AF632F">
      <w:pPr>
        <w:numPr>
          <w:ilvl w:val="0"/>
          <w:numId w:val="1"/>
        </w:numPr>
        <w:rPr>
          <w:b/>
        </w:rPr>
      </w:pPr>
      <w:r w:rsidRPr="005D5957">
        <w:rPr>
          <w:b/>
        </w:rPr>
        <w:t>Share your greatest or most rewarding achievement during this course.</w:t>
      </w:r>
    </w:p>
    <w:p w:rsidR="00AF632F" w:rsidRPr="005D5957" w:rsidRDefault="00AF632F" w:rsidP="00AF632F">
      <w:pPr>
        <w:numPr>
          <w:ilvl w:val="0"/>
          <w:numId w:val="1"/>
        </w:numPr>
        <w:rPr>
          <w:b/>
        </w:rPr>
      </w:pPr>
      <w:r w:rsidRPr="005D5957">
        <w:rPr>
          <w:b/>
        </w:rPr>
        <w:t>Discuss the ways in which you anticipate using the materials covered in this course in the future.</w:t>
      </w:r>
    </w:p>
    <w:p w:rsidR="00AF632F" w:rsidRPr="005D5957" w:rsidRDefault="00AF632F" w:rsidP="00AF632F">
      <w:pPr>
        <w:numPr>
          <w:ilvl w:val="0"/>
          <w:numId w:val="1"/>
        </w:numPr>
        <w:rPr>
          <w:b/>
        </w:rPr>
      </w:pPr>
      <w:r w:rsidRPr="005D5957">
        <w:rPr>
          <w:b/>
        </w:rPr>
        <w:t>What is the best advice could you give students taking MAT300 next term?</w:t>
      </w:r>
    </w:p>
    <w:p w:rsidR="00AF632F" w:rsidRPr="005D5957" w:rsidRDefault="00AF632F" w:rsidP="00AF632F"/>
    <w:p w:rsidR="00807620" w:rsidRDefault="00807620"/>
    <w:sectPr w:rsidR="00807620" w:rsidSect="00807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1D49"/>
    <w:multiLevelType w:val="multilevel"/>
    <w:tmpl w:val="700A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AF632F"/>
    <w:rsid w:val="00807620"/>
    <w:rsid w:val="00AF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PA"/>
    <w:qFormat/>
    <w:rsid w:val="00AF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2020-01-30T09:32:00Z</dcterms:created>
  <dcterms:modified xsi:type="dcterms:W3CDTF">2020-01-30T09:33:00Z</dcterms:modified>
</cp:coreProperties>
</file>